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36"/>
        <w:gridCol w:w="177"/>
        <w:gridCol w:w="469"/>
        <w:gridCol w:w="141"/>
        <w:gridCol w:w="426"/>
        <w:gridCol w:w="429"/>
        <w:gridCol w:w="138"/>
        <w:gridCol w:w="567"/>
        <w:gridCol w:w="283"/>
        <w:gridCol w:w="284"/>
        <w:gridCol w:w="567"/>
        <w:gridCol w:w="180"/>
        <w:gridCol w:w="816"/>
        <w:gridCol w:w="158"/>
        <w:gridCol w:w="1110"/>
        <w:gridCol w:w="1850"/>
        <w:gridCol w:w="12"/>
      </w:tblGrid>
      <w:tr w:rsidR="00095035" w:rsidRPr="00A85EF8" w:rsidTr="00876992">
        <w:trPr>
          <w:trHeight w:val="260"/>
        </w:trPr>
        <w:tc>
          <w:tcPr>
            <w:tcW w:w="9763" w:type="dxa"/>
            <w:gridSpan w:val="18"/>
          </w:tcPr>
          <w:p w:rsidR="00095035" w:rsidRPr="00A85EF8" w:rsidRDefault="00095035" w:rsidP="0036754E">
            <w:pPr>
              <w:jc w:val="center"/>
              <w:rPr>
                <w:b/>
              </w:rPr>
            </w:pPr>
            <w:r w:rsidRPr="00A85EF8">
              <w:rPr>
                <w:b/>
              </w:rPr>
              <w:t>2. Данные о таре</w:t>
            </w:r>
          </w:p>
        </w:tc>
      </w:tr>
      <w:tr w:rsidR="00095035" w:rsidRPr="005D7E3A" w:rsidTr="00876992">
        <w:trPr>
          <w:trHeight w:val="2120"/>
        </w:trPr>
        <w:tc>
          <w:tcPr>
            <w:tcW w:w="1920" w:type="dxa"/>
          </w:tcPr>
          <w:p w:rsidR="00095035" w:rsidRDefault="00095035" w:rsidP="0036754E">
            <w:r w:rsidRPr="005D7E3A">
              <w:t>Тип емкости</w:t>
            </w:r>
          </w:p>
          <w:p w:rsidR="00095035" w:rsidRPr="00C65692" w:rsidRDefault="00095035" w:rsidP="0036754E">
            <w:pPr>
              <w:rPr>
                <w:i/>
              </w:rPr>
            </w:pPr>
            <w:r w:rsidRPr="00C65692">
              <w:rPr>
                <w:i/>
              </w:rPr>
              <w:t>(Дополнительно приложите фото или эскиз</w:t>
            </w:r>
            <w:r>
              <w:rPr>
                <w:i/>
              </w:rPr>
              <w:t xml:space="preserve"> емкости</w:t>
            </w:r>
            <w:r w:rsidRPr="00C65692">
              <w:rPr>
                <w:i/>
              </w:rPr>
              <w:t>)</w:t>
            </w:r>
          </w:p>
        </w:tc>
        <w:tc>
          <w:tcPr>
            <w:tcW w:w="1878" w:type="dxa"/>
            <w:gridSpan w:val="6"/>
            <w:tcBorders>
              <w:bottom w:val="nil"/>
            </w:tcBorders>
          </w:tcPr>
          <w:p w:rsidR="00095035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5035" w:rsidRPr="00AF693C">
              <w:instrText xml:space="preserve"> FORMCHECKBOX </w:instrText>
            </w:r>
            <w:r w:rsidRPr="00AF693C">
              <w:fldChar w:fldCharType="end"/>
            </w:r>
            <w:r w:rsidR="00095035">
              <w:t xml:space="preserve"> </w:t>
            </w:r>
            <w:r w:rsidR="00095035">
              <w:rPr>
                <w:rStyle w:val="a7"/>
                <w:b w:val="0"/>
              </w:rPr>
              <w:t xml:space="preserve"> Подвесной  бункер</w:t>
            </w:r>
            <w:r w:rsidR="00095035">
              <w:rPr>
                <w:rStyle w:val="a7"/>
                <w:b w:val="0"/>
                <w:lang w:val="en-US"/>
              </w:rPr>
              <w:t xml:space="preserve"> </w:t>
            </w:r>
            <w:r w:rsidR="00095035">
              <w:t xml:space="preserve"> </w:t>
            </w:r>
          </w:p>
          <w:p w:rsidR="00095035" w:rsidRPr="00477DF2" w:rsidRDefault="000551BF" w:rsidP="0036754E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8A3306" wp14:editId="28D43B1B">
                  <wp:extent cx="571500" cy="1057275"/>
                  <wp:effectExtent l="19050" t="0" r="0" b="0"/>
                  <wp:docPr id="31" name="Рисунок 2" descr="ТВЭУ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ВЭУ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gridSpan w:val="6"/>
            <w:tcBorders>
              <w:bottom w:val="nil"/>
            </w:tcBorders>
          </w:tcPr>
          <w:p w:rsidR="00095035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5035" w:rsidRPr="00AF693C">
              <w:instrText xml:space="preserve"> FORMCHECKBOX </w:instrText>
            </w:r>
            <w:r w:rsidRPr="00AF693C">
              <w:fldChar w:fldCharType="end"/>
            </w:r>
            <w:r w:rsidR="00095035">
              <w:rPr>
                <w:rStyle w:val="a7"/>
                <w:b w:val="0"/>
              </w:rPr>
              <w:t xml:space="preserve"> Опоры на среднем уровне</w:t>
            </w:r>
            <w:r w:rsidR="00095035" w:rsidRPr="00062939">
              <w:t xml:space="preserve"> </w:t>
            </w:r>
          </w:p>
          <w:p w:rsidR="00095035" w:rsidRPr="00A85EF8" w:rsidRDefault="000551BF" w:rsidP="0036754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EC510C" wp14:editId="34EE3C2F">
                  <wp:extent cx="542925" cy="1000125"/>
                  <wp:effectExtent l="19050" t="0" r="9525" b="0"/>
                  <wp:docPr id="30" name="Рисунок 3" descr="ТВЭУ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ВЭУ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gridSpan w:val="3"/>
            <w:tcBorders>
              <w:bottom w:val="nil"/>
            </w:tcBorders>
          </w:tcPr>
          <w:p w:rsidR="00095035" w:rsidRDefault="005A6D86" w:rsidP="0036754E">
            <w:pPr>
              <w:rPr>
                <w:rStyle w:val="a7"/>
                <w:b w:val="0"/>
              </w:rPr>
            </w:pPr>
            <w:r w:rsidRPr="00A57895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5035" w:rsidRPr="00A57895">
              <w:instrText xml:space="preserve"> FORMCHECKBOX </w:instrText>
            </w:r>
            <w:r w:rsidRPr="00A57895">
              <w:fldChar w:fldCharType="end"/>
            </w:r>
            <w:r w:rsidR="00095035" w:rsidRPr="00A57895">
              <w:rPr>
                <w:rStyle w:val="a7"/>
                <w:b w:val="0"/>
              </w:rPr>
              <w:t xml:space="preserve"> Опоры на полу</w:t>
            </w:r>
          </w:p>
          <w:p w:rsidR="00095035" w:rsidRDefault="00095035" w:rsidP="0036754E">
            <w:r>
              <w:t xml:space="preserve"> </w:t>
            </w:r>
          </w:p>
          <w:p w:rsidR="00095035" w:rsidRPr="00A85EF8" w:rsidRDefault="000551BF" w:rsidP="0036754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87B69C" wp14:editId="1B7548DA">
                  <wp:extent cx="552450" cy="1000125"/>
                  <wp:effectExtent l="19050" t="0" r="0" b="0"/>
                  <wp:docPr id="29" name="Рисунок 4" descr="ТВЭУ_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ВЭУ_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gridSpan w:val="2"/>
            <w:tcBorders>
              <w:bottom w:val="nil"/>
            </w:tcBorders>
          </w:tcPr>
          <w:p w:rsidR="00095035" w:rsidRPr="00A85EF8" w:rsidRDefault="00A57895" w:rsidP="0036754E">
            <w:pPr>
              <w:rPr>
                <w:u w:val="single"/>
              </w:rPr>
            </w:pPr>
            <w:r>
              <w:t>Рама</w:t>
            </w:r>
            <w:r w:rsidR="00095035">
              <w:t xml:space="preserve"> ____________________________</w:t>
            </w:r>
            <w:r w:rsidR="00095035">
              <w:softHyphen/>
              <w:t>___________</w:t>
            </w:r>
          </w:p>
        </w:tc>
      </w:tr>
      <w:tr w:rsidR="0036754E" w:rsidRPr="005D7E3A" w:rsidTr="003E31C6">
        <w:trPr>
          <w:gridAfter w:val="1"/>
          <w:wAfter w:w="12" w:type="dxa"/>
          <w:trHeight w:val="575"/>
        </w:trPr>
        <w:tc>
          <w:tcPr>
            <w:tcW w:w="2156" w:type="dxa"/>
            <w:gridSpan w:val="2"/>
          </w:tcPr>
          <w:p w:rsidR="0036754E" w:rsidRPr="005D7E3A" w:rsidRDefault="0036754E" w:rsidP="00A57895">
            <w:r w:rsidRPr="00A85EF8">
              <w:rPr>
                <w:rStyle w:val="a7"/>
                <w:b w:val="0"/>
              </w:rPr>
              <w:t>Количество опор / подвеса</w:t>
            </w:r>
          </w:p>
        </w:tc>
        <w:tc>
          <w:tcPr>
            <w:tcW w:w="646" w:type="dxa"/>
            <w:gridSpan w:val="2"/>
          </w:tcPr>
          <w:p w:rsidR="0036754E" w:rsidRDefault="005A6D86" w:rsidP="0036754E">
            <w:pPr>
              <w:spacing w:before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 w:rsidR="0036754E">
              <w:instrText xml:space="preserve"> FORMCHECKBOX </w:instrText>
            </w:r>
            <w:r>
              <w:fldChar w:fldCharType="end"/>
            </w:r>
            <w:bookmarkEnd w:id="0"/>
          </w:p>
          <w:p w:rsidR="0036754E" w:rsidRPr="005D7E3A" w:rsidRDefault="0036754E" w:rsidP="0036754E">
            <w:pPr>
              <w:spacing w:before="120"/>
              <w:jc w:val="center"/>
            </w:pPr>
            <w:r w:rsidRPr="005D7E3A">
              <w:t>1</w:t>
            </w:r>
          </w:p>
        </w:tc>
        <w:tc>
          <w:tcPr>
            <w:tcW w:w="567" w:type="dxa"/>
            <w:gridSpan w:val="2"/>
          </w:tcPr>
          <w:p w:rsidR="0036754E" w:rsidRDefault="005A6D86" w:rsidP="0036754E">
            <w:pPr>
              <w:spacing w:before="120"/>
              <w:jc w:val="center"/>
            </w:pPr>
            <w:r w:rsidRPr="00A5789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754E" w:rsidRPr="00A57895">
              <w:instrText xml:space="preserve"> FORMCHECKBOX </w:instrText>
            </w:r>
            <w:r w:rsidRPr="00A57895">
              <w:fldChar w:fldCharType="end"/>
            </w:r>
          </w:p>
          <w:p w:rsidR="0036754E" w:rsidRPr="005D7E3A" w:rsidRDefault="0036754E" w:rsidP="0036754E">
            <w:pPr>
              <w:spacing w:before="120"/>
              <w:jc w:val="center"/>
            </w:pPr>
            <w:r w:rsidRPr="005D7E3A">
              <w:t>2</w:t>
            </w:r>
            <w:r>
              <w:t xml:space="preserve"> </w:t>
            </w:r>
          </w:p>
        </w:tc>
        <w:tc>
          <w:tcPr>
            <w:tcW w:w="567" w:type="dxa"/>
            <w:gridSpan w:val="2"/>
          </w:tcPr>
          <w:p w:rsidR="0036754E" w:rsidRDefault="005A6D86" w:rsidP="0036754E">
            <w:pPr>
              <w:spacing w:before="120"/>
              <w:jc w:val="center"/>
            </w:pPr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754E" w:rsidRPr="00AF693C">
              <w:instrText xml:space="preserve"> FORMCHECKBOX </w:instrText>
            </w:r>
            <w:r w:rsidRPr="00AF693C">
              <w:fldChar w:fldCharType="end"/>
            </w:r>
          </w:p>
          <w:p w:rsidR="0036754E" w:rsidRPr="005D7E3A" w:rsidRDefault="0036754E" w:rsidP="0036754E">
            <w:pPr>
              <w:spacing w:before="120"/>
              <w:jc w:val="center"/>
            </w:pPr>
            <w:r w:rsidRPr="005D7E3A">
              <w:t>3</w:t>
            </w:r>
          </w:p>
        </w:tc>
        <w:tc>
          <w:tcPr>
            <w:tcW w:w="567" w:type="dxa"/>
          </w:tcPr>
          <w:p w:rsidR="0036754E" w:rsidRDefault="005A6D86" w:rsidP="0036754E">
            <w:pPr>
              <w:spacing w:before="120"/>
              <w:jc w:val="center"/>
            </w:pPr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754E" w:rsidRPr="00AF693C">
              <w:instrText xml:space="preserve"> FORMCHECKBOX </w:instrText>
            </w:r>
            <w:r w:rsidRPr="00AF693C">
              <w:fldChar w:fldCharType="end"/>
            </w:r>
          </w:p>
          <w:p w:rsidR="0036754E" w:rsidRPr="00477DF2" w:rsidRDefault="0036754E" w:rsidP="0036754E">
            <w:pPr>
              <w:spacing w:before="120"/>
              <w:jc w:val="center"/>
              <w:rPr>
                <w:lang w:val="en-US"/>
              </w:rPr>
            </w:pPr>
            <w:r w:rsidRPr="005D7E3A">
              <w:t>4</w:t>
            </w:r>
          </w:p>
        </w:tc>
        <w:tc>
          <w:tcPr>
            <w:tcW w:w="567" w:type="dxa"/>
            <w:gridSpan w:val="2"/>
          </w:tcPr>
          <w:p w:rsidR="0036754E" w:rsidRDefault="005A6D86" w:rsidP="0036754E">
            <w:pPr>
              <w:spacing w:before="120"/>
              <w:jc w:val="center"/>
            </w:pPr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754E" w:rsidRPr="00AF693C">
              <w:instrText xml:space="preserve"> FORMCHECKBOX </w:instrText>
            </w:r>
            <w:r w:rsidRPr="00AF693C">
              <w:fldChar w:fldCharType="end"/>
            </w:r>
          </w:p>
          <w:p w:rsidR="0036754E" w:rsidRPr="00477DF2" w:rsidRDefault="0036754E" w:rsidP="0036754E">
            <w:pPr>
              <w:spacing w:before="120"/>
              <w:jc w:val="center"/>
              <w:rPr>
                <w:lang w:val="en-US"/>
              </w:rPr>
            </w:pPr>
            <w:r w:rsidRPr="005D7E3A">
              <w:t>5</w:t>
            </w:r>
          </w:p>
        </w:tc>
        <w:tc>
          <w:tcPr>
            <w:tcW w:w="567" w:type="dxa"/>
          </w:tcPr>
          <w:p w:rsidR="0036754E" w:rsidRDefault="005A6D86" w:rsidP="0036754E">
            <w:pPr>
              <w:spacing w:before="120"/>
              <w:jc w:val="center"/>
            </w:pPr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754E" w:rsidRPr="00AF693C">
              <w:instrText xml:space="preserve"> FORMCHECKBOX </w:instrText>
            </w:r>
            <w:r w:rsidRPr="00AF693C">
              <w:fldChar w:fldCharType="end"/>
            </w:r>
          </w:p>
          <w:p w:rsidR="0036754E" w:rsidRPr="00477DF2" w:rsidRDefault="0036754E" w:rsidP="0036754E">
            <w:pPr>
              <w:spacing w:before="120"/>
              <w:jc w:val="center"/>
              <w:rPr>
                <w:lang w:val="en-US"/>
              </w:rPr>
            </w:pPr>
            <w:r w:rsidRPr="005D7E3A">
              <w:t>6</w:t>
            </w:r>
          </w:p>
        </w:tc>
        <w:tc>
          <w:tcPr>
            <w:tcW w:w="4114" w:type="dxa"/>
            <w:gridSpan w:val="5"/>
          </w:tcPr>
          <w:p w:rsidR="0036754E" w:rsidRPr="004F6ADE" w:rsidRDefault="0036754E" w:rsidP="008A6902"/>
        </w:tc>
      </w:tr>
      <w:tr w:rsidR="00095035" w:rsidRPr="005D7E3A" w:rsidTr="00876992">
        <w:trPr>
          <w:trHeight w:val="260"/>
        </w:trPr>
        <w:tc>
          <w:tcPr>
            <w:tcW w:w="2943" w:type="dxa"/>
            <w:gridSpan w:val="5"/>
          </w:tcPr>
          <w:p w:rsidR="00095035" w:rsidRPr="00A85EF8" w:rsidRDefault="00095035" w:rsidP="0036754E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Расположение емкости</w:t>
            </w:r>
          </w:p>
        </w:tc>
        <w:tc>
          <w:tcPr>
            <w:tcW w:w="3848" w:type="dxa"/>
            <w:gridSpan w:val="10"/>
          </w:tcPr>
          <w:p w:rsidR="00095035" w:rsidRPr="00AB0F0B" w:rsidRDefault="005A6D86" w:rsidP="0036754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5035">
              <w:instrText xml:space="preserve"> FORMCHECKBOX </w:instrText>
            </w:r>
            <w:r>
              <w:fldChar w:fldCharType="end"/>
            </w:r>
            <w:r w:rsidR="00095035">
              <w:t xml:space="preserve"> Горизонтальное</w:t>
            </w:r>
          </w:p>
        </w:tc>
        <w:tc>
          <w:tcPr>
            <w:tcW w:w="2972" w:type="dxa"/>
            <w:gridSpan w:val="3"/>
          </w:tcPr>
          <w:p w:rsidR="00095035" w:rsidRPr="00A57895" w:rsidRDefault="002318BE" w:rsidP="0036754E"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95035" w:rsidRPr="00A57895">
              <w:t xml:space="preserve"> Вертикальное </w:t>
            </w:r>
          </w:p>
        </w:tc>
      </w:tr>
      <w:tr w:rsidR="00095035" w:rsidRPr="005D7E3A" w:rsidTr="00876992">
        <w:trPr>
          <w:trHeight w:val="260"/>
        </w:trPr>
        <w:tc>
          <w:tcPr>
            <w:tcW w:w="2943" w:type="dxa"/>
            <w:gridSpan w:val="5"/>
          </w:tcPr>
          <w:p w:rsidR="00095035" w:rsidRPr="00A85EF8" w:rsidRDefault="00095035" w:rsidP="0036754E">
            <w:pPr>
              <w:rPr>
                <w:b/>
              </w:rPr>
            </w:pPr>
            <w:r w:rsidRPr="00A85EF8">
              <w:rPr>
                <w:rStyle w:val="a7"/>
                <w:b w:val="0"/>
              </w:rPr>
              <w:t xml:space="preserve">Масса тары, </w:t>
            </w:r>
            <w:proofErr w:type="gramStart"/>
            <w:r w:rsidRPr="00A85EF8">
              <w:rPr>
                <w:rStyle w:val="a7"/>
                <w:b w:val="0"/>
              </w:rPr>
              <w:t>кг</w:t>
            </w:r>
            <w:proofErr w:type="gramEnd"/>
          </w:p>
        </w:tc>
        <w:tc>
          <w:tcPr>
            <w:tcW w:w="6820" w:type="dxa"/>
            <w:gridSpan w:val="13"/>
            <w:vAlign w:val="center"/>
          </w:tcPr>
          <w:p w:rsidR="00095035" w:rsidRPr="001B7CA9" w:rsidRDefault="00095035" w:rsidP="00A57895">
            <w:pPr>
              <w:jc w:val="center"/>
            </w:pPr>
          </w:p>
        </w:tc>
      </w:tr>
      <w:tr w:rsidR="002C40F6" w:rsidRPr="005D7E3A" w:rsidTr="00876992">
        <w:trPr>
          <w:trHeight w:val="273"/>
        </w:trPr>
        <w:tc>
          <w:tcPr>
            <w:tcW w:w="6633" w:type="dxa"/>
            <w:gridSpan w:val="14"/>
          </w:tcPr>
          <w:p w:rsidR="002C40F6" w:rsidRPr="005D7E3A" w:rsidRDefault="002C40F6" w:rsidP="0036754E">
            <w:r w:rsidRPr="00A85EF8">
              <w:rPr>
                <w:rStyle w:val="a7"/>
                <w:b w:val="0"/>
              </w:rPr>
              <w:t>Полная масса емкости с продуктом</w:t>
            </w:r>
            <w:r>
              <w:rPr>
                <w:rStyle w:val="a7"/>
                <w:b w:val="0"/>
              </w:rPr>
              <w:t xml:space="preserve"> (брутто)</w:t>
            </w:r>
            <w:r w:rsidRPr="00A85EF8">
              <w:rPr>
                <w:rStyle w:val="a7"/>
                <w:b w:val="0"/>
              </w:rPr>
              <w:t>, кг</w:t>
            </w:r>
          </w:p>
        </w:tc>
        <w:tc>
          <w:tcPr>
            <w:tcW w:w="3130" w:type="dxa"/>
            <w:gridSpan w:val="4"/>
            <w:vAlign w:val="center"/>
          </w:tcPr>
          <w:p w:rsidR="002C40F6" w:rsidRPr="005D7E3A" w:rsidRDefault="002C40F6" w:rsidP="0036754E">
            <w:pPr>
              <w:jc w:val="center"/>
            </w:pPr>
          </w:p>
        </w:tc>
      </w:tr>
      <w:tr w:rsidR="00095035" w:rsidRPr="005D7E3A" w:rsidTr="00876992">
        <w:trPr>
          <w:trHeight w:val="534"/>
        </w:trPr>
        <w:tc>
          <w:tcPr>
            <w:tcW w:w="6633" w:type="dxa"/>
            <w:gridSpan w:val="14"/>
          </w:tcPr>
          <w:p w:rsidR="00095035" w:rsidRPr="005D7E3A" w:rsidRDefault="00095035" w:rsidP="00A57895">
            <w:r>
              <w:rPr>
                <w:rStyle w:val="a7"/>
                <w:b w:val="0"/>
              </w:rPr>
              <w:t xml:space="preserve">На каком расстоянии от емкости будет расположен </w:t>
            </w:r>
            <w:proofErr w:type="spellStart"/>
            <w:r>
              <w:rPr>
                <w:rStyle w:val="a7"/>
                <w:b w:val="0"/>
              </w:rPr>
              <w:t>весоизмерительный</w:t>
            </w:r>
            <w:proofErr w:type="spellEnd"/>
            <w:r>
              <w:rPr>
                <w:rStyle w:val="a7"/>
                <w:b w:val="0"/>
              </w:rPr>
              <w:t xml:space="preserve"> преобразователь, </w:t>
            </w:r>
            <w:proofErr w:type="gramStart"/>
            <w:r>
              <w:rPr>
                <w:rStyle w:val="a7"/>
                <w:b w:val="0"/>
              </w:rPr>
              <w:t>м</w:t>
            </w:r>
            <w:proofErr w:type="gramEnd"/>
            <w:r>
              <w:rPr>
                <w:rStyle w:val="a7"/>
                <w:b w:val="0"/>
              </w:rPr>
              <w:t>?</w:t>
            </w:r>
          </w:p>
        </w:tc>
        <w:tc>
          <w:tcPr>
            <w:tcW w:w="3130" w:type="dxa"/>
            <w:gridSpan w:val="4"/>
            <w:vAlign w:val="center"/>
          </w:tcPr>
          <w:p w:rsidR="00095035" w:rsidRPr="005D7E3A" w:rsidRDefault="00A57895" w:rsidP="00C250D6">
            <w:pPr>
              <w:jc w:val="center"/>
            </w:pPr>
            <w:r>
              <w:t xml:space="preserve"> </w:t>
            </w:r>
            <w:r w:rsidR="001B7CA9">
              <w:t xml:space="preserve"> м</w:t>
            </w:r>
          </w:p>
        </w:tc>
      </w:tr>
      <w:tr w:rsidR="00095035" w:rsidRPr="00A85EF8" w:rsidTr="00A57895">
        <w:trPr>
          <w:trHeight w:val="390"/>
        </w:trPr>
        <w:tc>
          <w:tcPr>
            <w:tcW w:w="9763" w:type="dxa"/>
            <w:gridSpan w:val="18"/>
          </w:tcPr>
          <w:p w:rsidR="00095035" w:rsidRPr="00A85EF8" w:rsidRDefault="00095035" w:rsidP="0036754E">
            <w:pPr>
              <w:jc w:val="center"/>
              <w:rPr>
                <w:b/>
              </w:rPr>
            </w:pPr>
            <w:r w:rsidRPr="00A85EF8">
              <w:rPr>
                <w:b/>
              </w:rPr>
              <w:t>3. Информация о продукте</w:t>
            </w:r>
          </w:p>
        </w:tc>
      </w:tr>
      <w:tr w:rsidR="00095035" w:rsidRPr="005D7E3A" w:rsidTr="00876992">
        <w:trPr>
          <w:trHeight w:val="260"/>
        </w:trPr>
        <w:tc>
          <w:tcPr>
            <w:tcW w:w="3798" w:type="dxa"/>
            <w:gridSpan w:val="7"/>
          </w:tcPr>
          <w:p w:rsidR="00095035" w:rsidRPr="005D7E3A" w:rsidRDefault="00095035" w:rsidP="0036754E">
            <w:pPr>
              <w:ind w:right="-108"/>
            </w:pPr>
            <w:r>
              <w:t>Тип</w:t>
            </w:r>
            <w:r w:rsidRPr="005D7E3A">
              <w:t xml:space="preserve"> продукта</w:t>
            </w:r>
            <w:r>
              <w:t xml:space="preserve"> (наименование)</w:t>
            </w:r>
          </w:p>
        </w:tc>
        <w:tc>
          <w:tcPr>
            <w:tcW w:w="5965" w:type="dxa"/>
            <w:gridSpan w:val="11"/>
            <w:vAlign w:val="center"/>
          </w:tcPr>
          <w:p w:rsidR="00095035" w:rsidRPr="005D7E3A" w:rsidRDefault="00A57895" w:rsidP="00C250D6">
            <w:r>
              <w:t>Сыпучий продукт, жидкость</w:t>
            </w:r>
          </w:p>
        </w:tc>
      </w:tr>
      <w:tr w:rsidR="004F6ADE" w:rsidRPr="00A85EF8" w:rsidTr="00761160">
        <w:trPr>
          <w:trHeight w:val="235"/>
        </w:trPr>
        <w:tc>
          <w:tcPr>
            <w:tcW w:w="3798" w:type="dxa"/>
            <w:gridSpan w:val="7"/>
          </w:tcPr>
          <w:p w:rsidR="004F6ADE" w:rsidRPr="00664546" w:rsidRDefault="004F6ADE" w:rsidP="0036754E">
            <w:r w:rsidRPr="00664546">
              <w:t>Температура</w:t>
            </w:r>
            <w:r>
              <w:t>, °</w:t>
            </w:r>
            <w:proofErr w:type="gramStart"/>
            <w:r>
              <w:t>С</w:t>
            </w:r>
            <w:proofErr w:type="gramEnd"/>
          </w:p>
        </w:tc>
        <w:tc>
          <w:tcPr>
            <w:tcW w:w="5965" w:type="dxa"/>
            <w:gridSpan w:val="11"/>
            <w:vMerge w:val="restart"/>
          </w:tcPr>
          <w:p w:rsidR="004F6ADE" w:rsidRPr="00A57895" w:rsidRDefault="00A57895" w:rsidP="00C250D6">
            <w:r w:rsidRPr="00A57895">
              <w:t xml:space="preserve">В обычном температурном исполнении или высокая температура </w:t>
            </w:r>
          </w:p>
        </w:tc>
      </w:tr>
      <w:tr w:rsidR="004F6ADE" w:rsidRPr="00A85EF8" w:rsidTr="00761160">
        <w:trPr>
          <w:trHeight w:val="235"/>
        </w:trPr>
        <w:tc>
          <w:tcPr>
            <w:tcW w:w="3798" w:type="dxa"/>
            <w:gridSpan w:val="7"/>
          </w:tcPr>
          <w:p w:rsidR="004F6ADE" w:rsidRPr="00664546" w:rsidRDefault="004F6ADE" w:rsidP="0036754E"/>
        </w:tc>
        <w:tc>
          <w:tcPr>
            <w:tcW w:w="5965" w:type="dxa"/>
            <w:gridSpan w:val="11"/>
            <w:vMerge/>
          </w:tcPr>
          <w:p w:rsidR="004F6ADE" w:rsidRPr="00664546" w:rsidRDefault="004F6ADE" w:rsidP="0036754E"/>
        </w:tc>
      </w:tr>
      <w:tr w:rsidR="00095035" w:rsidRPr="00A85EF8" w:rsidTr="00876992">
        <w:trPr>
          <w:trHeight w:val="260"/>
        </w:trPr>
        <w:tc>
          <w:tcPr>
            <w:tcW w:w="9763" w:type="dxa"/>
            <w:gridSpan w:val="18"/>
          </w:tcPr>
          <w:p w:rsidR="00095035" w:rsidRPr="00A85EF8" w:rsidRDefault="00095035" w:rsidP="0036754E">
            <w:pPr>
              <w:rPr>
                <w:b/>
              </w:rPr>
            </w:pPr>
            <w:r w:rsidRPr="004F6ADE">
              <w:rPr>
                <w:b/>
              </w:rPr>
              <w:t xml:space="preserve">          </w:t>
            </w:r>
            <w:r w:rsidRPr="00A85EF8">
              <w:rPr>
                <w:b/>
              </w:rPr>
              <w:t xml:space="preserve">4. Дополнительные условия </w:t>
            </w:r>
          </w:p>
        </w:tc>
      </w:tr>
      <w:tr w:rsidR="00664546" w:rsidRPr="005D7E3A" w:rsidTr="00876992">
        <w:trPr>
          <w:trHeight w:val="260"/>
        </w:trPr>
        <w:tc>
          <w:tcPr>
            <w:tcW w:w="4786" w:type="dxa"/>
            <w:gridSpan w:val="10"/>
          </w:tcPr>
          <w:p w:rsidR="00664546" w:rsidRPr="00664546" w:rsidRDefault="00664546" w:rsidP="002318BE">
            <w:r>
              <w:t xml:space="preserve">Поверка      </w:t>
            </w:r>
            <w:r w:rsidR="002318B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318BE">
              <w:instrText xml:space="preserve"> FORMCHECKBOX </w:instrText>
            </w:r>
            <w:r w:rsidR="002318BE">
              <w:fldChar w:fldCharType="end"/>
            </w:r>
            <w:r w:rsidRPr="00664546">
              <w:t xml:space="preserve"> </w:t>
            </w:r>
            <w:r>
              <w:t xml:space="preserve">да    </w:t>
            </w:r>
            <w:r w:rsidRPr="00664546">
              <w:rPr>
                <w:b/>
              </w:rPr>
              <w:t>или</w:t>
            </w:r>
            <w:r>
              <w:rPr>
                <w:b/>
              </w:rPr>
              <w:t xml:space="preserve">  </w:t>
            </w:r>
            <w:r>
              <w:t xml:space="preserve"> </w:t>
            </w:r>
            <w:r w:rsidR="00A57895">
              <w:t>Юстировка весовой системы</w:t>
            </w:r>
            <w:r>
              <w:t xml:space="preserve">    </w:t>
            </w:r>
            <w:r w:rsidR="002318B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318BE">
              <w:instrText xml:space="preserve"> FORMCHECKBOX </w:instrText>
            </w:r>
            <w:r w:rsidR="002318BE">
              <w:fldChar w:fldCharType="end"/>
            </w:r>
            <w:r w:rsidRPr="00664546">
              <w:t xml:space="preserve"> </w:t>
            </w:r>
            <w:r>
              <w:t>да</w:t>
            </w:r>
          </w:p>
        </w:tc>
        <w:tc>
          <w:tcPr>
            <w:tcW w:w="4977" w:type="dxa"/>
            <w:gridSpan w:val="8"/>
            <w:vMerge w:val="restart"/>
          </w:tcPr>
          <w:p w:rsidR="00664546" w:rsidRPr="00664546" w:rsidRDefault="00664546" w:rsidP="00C250D6">
            <w:bookmarkStart w:id="1" w:name="_GoBack"/>
            <w:bookmarkEnd w:id="1"/>
          </w:p>
        </w:tc>
      </w:tr>
      <w:tr w:rsidR="00277031" w:rsidRPr="00A85EF8" w:rsidTr="00876992">
        <w:trPr>
          <w:trHeight w:val="946"/>
        </w:trPr>
        <w:tc>
          <w:tcPr>
            <w:tcW w:w="2333" w:type="dxa"/>
            <w:gridSpan w:val="3"/>
          </w:tcPr>
          <w:p w:rsidR="00277031" w:rsidRDefault="00277031" w:rsidP="0036754E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E760A1">
              <w:rPr>
                <w:lang w:eastAsia="en-US"/>
              </w:rPr>
              <w:t xml:space="preserve"> дозировани</w:t>
            </w:r>
            <w:r>
              <w:rPr>
                <w:lang w:eastAsia="en-US"/>
              </w:rPr>
              <w:t>ем:</w:t>
            </w:r>
          </w:p>
          <w:p w:rsidR="00277031" w:rsidRDefault="00C250D6" w:rsidP="0036754E"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277031" w:rsidRPr="00E760A1">
              <w:t xml:space="preserve"> </w:t>
            </w:r>
            <w:r w:rsidR="00277031">
              <w:t xml:space="preserve"> </w:t>
            </w:r>
            <w:r w:rsidR="0016305D">
              <w:t>сколько компонентов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</w:t>
            </w:r>
            <w:r w:rsidR="00A57895">
              <w:t>функция грубо/точно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</w:t>
            </w:r>
            <w:r w:rsidR="00A57895">
              <w:t>выгрузка</w:t>
            </w:r>
          </w:p>
          <w:p w:rsidR="00277031" w:rsidRPr="00525C73" w:rsidRDefault="00277031" w:rsidP="0036754E"/>
        </w:tc>
        <w:tc>
          <w:tcPr>
            <w:tcW w:w="2453" w:type="dxa"/>
            <w:gridSpan w:val="7"/>
            <w:vAlign w:val="center"/>
          </w:tcPr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</w:t>
            </w:r>
            <w:r w:rsidR="00A57895">
              <w:t>выгрузка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один компонент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до 2 компонентов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до 5 компонентов</w:t>
            </w:r>
          </w:p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E760A1">
              <w:t xml:space="preserve"> </w:t>
            </w:r>
            <w:r w:rsidR="00277031">
              <w:t xml:space="preserve"> </w:t>
            </w:r>
            <w:r w:rsidR="00A57895">
              <w:t>грубо/точно</w:t>
            </w:r>
          </w:p>
          <w:p w:rsidR="00277031" w:rsidRPr="003B04FF" w:rsidRDefault="00277031" w:rsidP="0036754E"/>
        </w:tc>
        <w:tc>
          <w:tcPr>
            <w:tcW w:w="4977" w:type="dxa"/>
            <w:gridSpan w:val="8"/>
            <w:vMerge/>
          </w:tcPr>
          <w:p w:rsidR="00277031" w:rsidRPr="00E760A1" w:rsidRDefault="00277031" w:rsidP="0036754E"/>
        </w:tc>
      </w:tr>
      <w:tr w:rsidR="00277031" w:rsidRPr="00A85EF8" w:rsidTr="00876992">
        <w:trPr>
          <w:trHeight w:val="291"/>
        </w:trPr>
        <w:tc>
          <w:tcPr>
            <w:tcW w:w="2333" w:type="dxa"/>
            <w:gridSpan w:val="3"/>
          </w:tcPr>
          <w:p w:rsidR="00277031" w:rsidRDefault="00277031" w:rsidP="0036754E">
            <w:pPr>
              <w:rPr>
                <w:lang w:eastAsia="en-US"/>
              </w:rPr>
            </w:pPr>
            <w:r>
              <w:rPr>
                <w:lang w:eastAsia="en-US"/>
              </w:rPr>
              <w:t>Аналоговый выход</w:t>
            </w:r>
          </w:p>
          <w:p w:rsidR="00277031" w:rsidRPr="00E760A1" w:rsidRDefault="00277031" w:rsidP="0036754E">
            <w:pPr>
              <w:rPr>
                <w:b/>
              </w:rPr>
            </w:pPr>
            <w:r>
              <w:rPr>
                <w:lang w:eastAsia="en-US"/>
              </w:rPr>
              <w:t>4…20 мА</w:t>
            </w:r>
          </w:p>
        </w:tc>
        <w:tc>
          <w:tcPr>
            <w:tcW w:w="2453" w:type="dxa"/>
            <w:gridSpan w:val="7"/>
            <w:vAlign w:val="center"/>
          </w:tcPr>
          <w:p w:rsidR="00277031" w:rsidRDefault="005A6D86" w:rsidP="0036754E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F693C">
              <w:instrText xml:space="preserve"> FORMCHECKBOX </w:instrText>
            </w:r>
            <w:r w:rsidRPr="00AF693C">
              <w:fldChar w:fldCharType="end"/>
            </w:r>
            <w:r w:rsidR="00277031" w:rsidRPr="00277031">
              <w:t xml:space="preserve"> </w:t>
            </w:r>
            <w:r w:rsidR="00A57895">
              <w:t>нужен</w:t>
            </w:r>
          </w:p>
          <w:p w:rsidR="00A57895" w:rsidRPr="00095035" w:rsidRDefault="00A57895" w:rsidP="00A57895">
            <w:r w:rsidRPr="00AF693C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693C">
              <w:instrText xml:space="preserve"> FORMCHECKBOX </w:instrText>
            </w:r>
            <w:r w:rsidRPr="00AF693C">
              <w:fldChar w:fldCharType="end"/>
            </w:r>
            <w:r w:rsidRPr="00277031">
              <w:t xml:space="preserve"> </w:t>
            </w:r>
            <w:r>
              <w:t>не нужен</w:t>
            </w:r>
          </w:p>
        </w:tc>
        <w:tc>
          <w:tcPr>
            <w:tcW w:w="4977" w:type="dxa"/>
            <w:gridSpan w:val="8"/>
            <w:vMerge/>
          </w:tcPr>
          <w:p w:rsidR="00277031" w:rsidRPr="00E760A1" w:rsidRDefault="00277031" w:rsidP="0036754E">
            <w:pPr>
              <w:rPr>
                <w:b/>
              </w:rPr>
            </w:pPr>
          </w:p>
        </w:tc>
      </w:tr>
      <w:tr w:rsidR="00277031" w:rsidRPr="00A85EF8" w:rsidTr="00876992">
        <w:trPr>
          <w:trHeight w:val="291"/>
        </w:trPr>
        <w:tc>
          <w:tcPr>
            <w:tcW w:w="2333" w:type="dxa"/>
            <w:gridSpan w:val="3"/>
          </w:tcPr>
          <w:p w:rsidR="00277031" w:rsidRPr="00277031" w:rsidRDefault="00277031" w:rsidP="0036754E">
            <w:pPr>
              <w:rPr>
                <w:b/>
              </w:rPr>
            </w:pPr>
            <w:r w:rsidRPr="00E760A1">
              <w:rPr>
                <w:lang w:eastAsia="en-US"/>
              </w:rPr>
              <w:t>ПО для учета</w:t>
            </w:r>
            <w:r w:rsidRPr="00277031">
              <w:rPr>
                <w:lang w:eastAsia="en-US"/>
              </w:rPr>
              <w:t xml:space="preserve"> на ПК</w:t>
            </w:r>
          </w:p>
        </w:tc>
        <w:tc>
          <w:tcPr>
            <w:tcW w:w="2453" w:type="dxa"/>
            <w:gridSpan w:val="7"/>
            <w:vAlign w:val="center"/>
          </w:tcPr>
          <w:p w:rsidR="00277031" w:rsidRPr="001B7CA9" w:rsidRDefault="005A6D86" w:rsidP="00A57895">
            <w:pPr>
              <w:rPr>
                <w:highlight w:val="green"/>
              </w:rPr>
            </w:pPr>
            <w:r w:rsidRPr="00A57895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7031" w:rsidRPr="00A57895">
              <w:instrText xml:space="preserve"> FORMCHECKBOX </w:instrText>
            </w:r>
            <w:r w:rsidRPr="00A57895">
              <w:fldChar w:fldCharType="end"/>
            </w:r>
            <w:r w:rsidR="00277031" w:rsidRPr="00A57895">
              <w:t xml:space="preserve"> да </w:t>
            </w:r>
            <w:r w:rsidR="00A57895">
              <w:t>(тогда просим ТЗ</w:t>
            </w:r>
            <w:r w:rsidR="0016305D">
              <w:t xml:space="preserve"> </w:t>
            </w:r>
            <w:proofErr w:type="gramStart"/>
            <w:r w:rsidR="0016305D">
              <w:t>–к</w:t>
            </w:r>
            <w:proofErr w:type="gramEnd"/>
            <w:r w:rsidR="0016305D">
              <w:t>раткое описание работы ПО</w:t>
            </w:r>
            <w:r w:rsidR="00A57895">
              <w:t>)</w:t>
            </w:r>
          </w:p>
        </w:tc>
        <w:tc>
          <w:tcPr>
            <w:tcW w:w="4977" w:type="dxa"/>
            <w:gridSpan w:val="8"/>
            <w:vMerge/>
          </w:tcPr>
          <w:p w:rsidR="00277031" w:rsidRPr="00E760A1" w:rsidRDefault="00277031" w:rsidP="0036754E">
            <w:pPr>
              <w:rPr>
                <w:b/>
              </w:rPr>
            </w:pPr>
          </w:p>
        </w:tc>
      </w:tr>
      <w:tr w:rsidR="002C40F6" w:rsidRPr="00A85EF8" w:rsidTr="00876992">
        <w:trPr>
          <w:trHeight w:val="413"/>
        </w:trPr>
        <w:tc>
          <w:tcPr>
            <w:tcW w:w="2333" w:type="dxa"/>
            <w:gridSpan w:val="3"/>
          </w:tcPr>
          <w:p w:rsidR="002C40F6" w:rsidRDefault="002C40F6" w:rsidP="0036754E">
            <w:r>
              <w:t>Взрывобезопасное исполнение:</w:t>
            </w:r>
          </w:p>
          <w:p w:rsidR="002C40F6" w:rsidRPr="00FD0B3C" w:rsidRDefault="002C40F6" w:rsidP="0036754E"/>
        </w:tc>
        <w:tc>
          <w:tcPr>
            <w:tcW w:w="2453" w:type="dxa"/>
            <w:gridSpan w:val="7"/>
            <w:vAlign w:val="center"/>
          </w:tcPr>
          <w:p w:rsidR="002C40F6" w:rsidRPr="00095035" w:rsidRDefault="00A57895" w:rsidP="0036754E">
            <w:r>
              <w:t xml:space="preserve">Можем </w:t>
            </w:r>
            <w:r w:rsidRPr="0016305D">
              <w:rPr>
                <w:u w:val="single"/>
              </w:rPr>
              <w:t xml:space="preserve">рассмотреть </w:t>
            </w:r>
            <w:r>
              <w:t xml:space="preserve">возможность изготовления оборудования с </w:t>
            </w:r>
            <w:proofErr w:type="spellStart"/>
            <w:r>
              <w:t>Ех</w:t>
            </w:r>
            <w:proofErr w:type="spellEnd"/>
            <w:r>
              <w:t xml:space="preserve">, но оборудование не будет внесено в </w:t>
            </w:r>
            <w:proofErr w:type="spellStart"/>
            <w:r>
              <w:t>Госреестр</w:t>
            </w:r>
            <w:proofErr w:type="spellEnd"/>
            <w:r>
              <w:t xml:space="preserve"> СИ, сертификата на </w:t>
            </w:r>
            <w:proofErr w:type="spellStart"/>
            <w:r>
              <w:t>Ех</w:t>
            </w:r>
            <w:proofErr w:type="spellEnd"/>
            <w:r>
              <w:t xml:space="preserve"> не будет, только отметка в паспорте</w:t>
            </w:r>
          </w:p>
        </w:tc>
        <w:tc>
          <w:tcPr>
            <w:tcW w:w="4977" w:type="dxa"/>
            <w:gridSpan w:val="8"/>
            <w:vMerge/>
          </w:tcPr>
          <w:p w:rsidR="002C40F6" w:rsidRPr="00A85EF8" w:rsidRDefault="002C40F6" w:rsidP="0036754E">
            <w:pPr>
              <w:rPr>
                <w:b/>
              </w:rPr>
            </w:pPr>
          </w:p>
        </w:tc>
      </w:tr>
      <w:tr w:rsidR="00277031" w:rsidRPr="00A85EF8" w:rsidTr="00876992">
        <w:trPr>
          <w:trHeight w:val="559"/>
        </w:trPr>
        <w:tc>
          <w:tcPr>
            <w:tcW w:w="2333" w:type="dxa"/>
            <w:gridSpan w:val="3"/>
          </w:tcPr>
          <w:p w:rsidR="00277031" w:rsidRPr="00717941" w:rsidRDefault="00277031" w:rsidP="0036754E">
            <w:r w:rsidRPr="00717941">
              <w:t xml:space="preserve">Дополнительные </w:t>
            </w:r>
            <w:r>
              <w:t>требования</w:t>
            </w:r>
          </w:p>
        </w:tc>
        <w:tc>
          <w:tcPr>
            <w:tcW w:w="2453" w:type="dxa"/>
            <w:gridSpan w:val="7"/>
          </w:tcPr>
          <w:p w:rsidR="00277031" w:rsidRDefault="00277031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  <w:p w:rsidR="0016305D" w:rsidRDefault="0016305D" w:rsidP="0036754E">
            <w:pPr>
              <w:rPr>
                <w:b/>
              </w:rPr>
            </w:pPr>
          </w:p>
        </w:tc>
        <w:tc>
          <w:tcPr>
            <w:tcW w:w="4977" w:type="dxa"/>
            <w:gridSpan w:val="8"/>
            <w:vMerge/>
          </w:tcPr>
          <w:p w:rsidR="00277031" w:rsidRPr="00A85EF8" w:rsidRDefault="00277031" w:rsidP="0036754E">
            <w:pPr>
              <w:rPr>
                <w:b/>
              </w:rPr>
            </w:pPr>
          </w:p>
        </w:tc>
      </w:tr>
      <w:tr w:rsidR="00277031" w:rsidRPr="00A85EF8" w:rsidTr="00876992">
        <w:trPr>
          <w:trHeight w:val="261"/>
        </w:trPr>
        <w:tc>
          <w:tcPr>
            <w:tcW w:w="4786" w:type="dxa"/>
            <w:gridSpan w:val="10"/>
          </w:tcPr>
          <w:p w:rsidR="00277031" w:rsidRPr="00A85EF8" w:rsidRDefault="00277031" w:rsidP="0036754E">
            <w:pPr>
              <w:rPr>
                <w:b/>
              </w:rPr>
            </w:pPr>
          </w:p>
        </w:tc>
        <w:tc>
          <w:tcPr>
            <w:tcW w:w="4977" w:type="dxa"/>
            <w:gridSpan w:val="8"/>
            <w:vMerge/>
          </w:tcPr>
          <w:p w:rsidR="00277031" w:rsidRPr="002A5D28" w:rsidRDefault="00277031" w:rsidP="0036754E">
            <w:pPr>
              <w:jc w:val="center"/>
              <w:rPr>
                <w:b/>
              </w:rPr>
            </w:pPr>
          </w:p>
        </w:tc>
      </w:tr>
      <w:tr w:rsidR="00277031" w:rsidRPr="00A85EF8" w:rsidTr="00876992">
        <w:trPr>
          <w:trHeight w:val="67"/>
        </w:trPr>
        <w:tc>
          <w:tcPr>
            <w:tcW w:w="2333" w:type="dxa"/>
            <w:gridSpan w:val="3"/>
          </w:tcPr>
          <w:p w:rsidR="00277031" w:rsidRPr="00203E90" w:rsidRDefault="00277031" w:rsidP="0036754E"/>
        </w:tc>
        <w:tc>
          <w:tcPr>
            <w:tcW w:w="2453" w:type="dxa"/>
            <w:gridSpan w:val="7"/>
          </w:tcPr>
          <w:p w:rsidR="00277031" w:rsidRPr="00203E90" w:rsidRDefault="00277031" w:rsidP="0036754E"/>
        </w:tc>
        <w:tc>
          <w:tcPr>
            <w:tcW w:w="4977" w:type="dxa"/>
            <w:gridSpan w:val="8"/>
            <w:vMerge/>
          </w:tcPr>
          <w:p w:rsidR="00277031" w:rsidRPr="00AF693C" w:rsidRDefault="00277031" w:rsidP="0036754E">
            <w:pPr>
              <w:jc w:val="center"/>
            </w:pPr>
          </w:p>
        </w:tc>
      </w:tr>
    </w:tbl>
    <w:p w:rsidR="00477DF2" w:rsidRDefault="00477DF2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Default="00095035" w:rsidP="00901850">
      <w:pPr>
        <w:rPr>
          <w:b/>
          <w:sz w:val="28"/>
          <w:szCs w:val="28"/>
        </w:rPr>
      </w:pPr>
    </w:p>
    <w:p w:rsidR="00095035" w:rsidRPr="00095035" w:rsidRDefault="00095035" w:rsidP="00901850">
      <w:pPr>
        <w:rPr>
          <w:b/>
          <w:sz w:val="28"/>
          <w:szCs w:val="28"/>
        </w:rPr>
      </w:pPr>
    </w:p>
    <w:sectPr w:rsidR="00095035" w:rsidRPr="00095035" w:rsidSect="0036754E">
      <w:headerReference w:type="default" r:id="rId11"/>
      <w:pgSz w:w="11906" w:h="16838" w:code="9"/>
      <w:pgMar w:top="289" w:right="289" w:bottom="295" w:left="425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91" w:rsidRDefault="00B05691">
      <w:r>
        <w:separator/>
      </w:r>
    </w:p>
  </w:endnote>
  <w:endnote w:type="continuationSeparator" w:id="0">
    <w:p w:rsidR="00B05691" w:rsidRDefault="00B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91" w:rsidRDefault="00B05691">
      <w:r>
        <w:separator/>
      </w:r>
    </w:p>
  </w:footnote>
  <w:footnote w:type="continuationSeparator" w:id="0">
    <w:p w:rsidR="00B05691" w:rsidRDefault="00B0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B5" w:rsidRDefault="000551BF" w:rsidP="00901850">
    <w:pPr>
      <w:pStyle w:val="a6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CFA14" wp14:editId="0AD2B5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9525"/>
          <wp:effectExtent l="0" t="0" r="0" b="0"/>
          <wp:wrapTopAndBottom/>
          <wp:docPr id="11" name="Рисунок 3" descr="Tm-logo-pism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-logo-pisma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766B69" wp14:editId="6A036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9525"/>
          <wp:effectExtent l="0" t="0" r="0" b="0"/>
          <wp:wrapTopAndBottom/>
          <wp:docPr id="10" name="Рисунок 4" descr="Tm-logo-pism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m-logo-pisma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09205E5" wp14:editId="1CF8E9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9525"/>
          <wp:effectExtent l="0" t="0" r="0" b="0"/>
          <wp:wrapTopAndBottom/>
          <wp:docPr id="9" name="Рисунок 1" descr="Tm-logo-pism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-logo-pisma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20B0A7" wp14:editId="4525C2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9525"/>
          <wp:effectExtent l="0" t="0" r="0" b="0"/>
          <wp:wrapTopAndBottom/>
          <wp:docPr id="5" name="Рисунок 2" descr="Tm-logo-pism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-logo-pisma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5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D2"/>
    <w:rsid w:val="00054685"/>
    <w:rsid w:val="000551BF"/>
    <w:rsid w:val="00062939"/>
    <w:rsid w:val="0006494A"/>
    <w:rsid w:val="00073C1A"/>
    <w:rsid w:val="00095035"/>
    <w:rsid w:val="000962D3"/>
    <w:rsid w:val="000E67D2"/>
    <w:rsid w:val="00102104"/>
    <w:rsid w:val="0016305D"/>
    <w:rsid w:val="001672D4"/>
    <w:rsid w:val="001B2C3F"/>
    <w:rsid w:val="001B2E94"/>
    <w:rsid w:val="001B7CA9"/>
    <w:rsid w:val="00203E90"/>
    <w:rsid w:val="00204775"/>
    <w:rsid w:val="002318BE"/>
    <w:rsid w:val="00277031"/>
    <w:rsid w:val="002A0D2D"/>
    <w:rsid w:val="002A5D28"/>
    <w:rsid w:val="002C40F6"/>
    <w:rsid w:val="00340A2B"/>
    <w:rsid w:val="00362D5E"/>
    <w:rsid w:val="0036754E"/>
    <w:rsid w:val="003B04FF"/>
    <w:rsid w:val="003E31C6"/>
    <w:rsid w:val="0042553C"/>
    <w:rsid w:val="00457606"/>
    <w:rsid w:val="004630DF"/>
    <w:rsid w:val="00471187"/>
    <w:rsid w:val="00471A55"/>
    <w:rsid w:val="00476B3C"/>
    <w:rsid w:val="00477DF2"/>
    <w:rsid w:val="004D7F32"/>
    <w:rsid w:val="004F5FCC"/>
    <w:rsid w:val="004F6ADE"/>
    <w:rsid w:val="005160F7"/>
    <w:rsid w:val="00525C73"/>
    <w:rsid w:val="00571930"/>
    <w:rsid w:val="005836F7"/>
    <w:rsid w:val="00591461"/>
    <w:rsid w:val="005A6D86"/>
    <w:rsid w:val="005B148E"/>
    <w:rsid w:val="005B2F63"/>
    <w:rsid w:val="005B681B"/>
    <w:rsid w:val="00623314"/>
    <w:rsid w:val="00653791"/>
    <w:rsid w:val="00654AAB"/>
    <w:rsid w:val="00664546"/>
    <w:rsid w:val="00671ACF"/>
    <w:rsid w:val="00690CB7"/>
    <w:rsid w:val="006F2FED"/>
    <w:rsid w:val="00786AC8"/>
    <w:rsid w:val="007A30CB"/>
    <w:rsid w:val="00803547"/>
    <w:rsid w:val="008226AE"/>
    <w:rsid w:val="00876992"/>
    <w:rsid w:val="00887C4A"/>
    <w:rsid w:val="008A6902"/>
    <w:rsid w:val="00901850"/>
    <w:rsid w:val="00935270"/>
    <w:rsid w:val="009632B5"/>
    <w:rsid w:val="00970706"/>
    <w:rsid w:val="00A252ED"/>
    <w:rsid w:val="00A57895"/>
    <w:rsid w:val="00AA36FF"/>
    <w:rsid w:val="00AB0F0B"/>
    <w:rsid w:val="00AC42C0"/>
    <w:rsid w:val="00AD2651"/>
    <w:rsid w:val="00B05691"/>
    <w:rsid w:val="00B733EA"/>
    <w:rsid w:val="00B900D8"/>
    <w:rsid w:val="00BA5E36"/>
    <w:rsid w:val="00BF78C5"/>
    <w:rsid w:val="00C107CD"/>
    <w:rsid w:val="00C250D6"/>
    <w:rsid w:val="00C35A33"/>
    <w:rsid w:val="00C441CD"/>
    <w:rsid w:val="00C65692"/>
    <w:rsid w:val="00C76423"/>
    <w:rsid w:val="00CC1A3D"/>
    <w:rsid w:val="00D25C45"/>
    <w:rsid w:val="00DB33CA"/>
    <w:rsid w:val="00DE0ED7"/>
    <w:rsid w:val="00E1021E"/>
    <w:rsid w:val="00E41C2D"/>
    <w:rsid w:val="00E760A1"/>
    <w:rsid w:val="00EF49D2"/>
    <w:rsid w:val="00F0562A"/>
    <w:rsid w:val="00F12DB3"/>
    <w:rsid w:val="00F2761F"/>
    <w:rsid w:val="00F77FD6"/>
    <w:rsid w:val="00FC4AB5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6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Title"/>
    <w:basedOn w:val="a"/>
    <w:qFormat/>
    <w:rsid w:val="008226AE"/>
    <w:pPr>
      <w:ind w:right="-908" w:firstLine="720"/>
      <w:jc w:val="center"/>
    </w:pPr>
    <w:rPr>
      <w:rFonts w:ascii="Arial" w:hAnsi="Arial"/>
      <w:b/>
      <w:sz w:val="28"/>
      <w:szCs w:val="20"/>
      <w:lang w:val="en-US"/>
    </w:rPr>
  </w:style>
  <w:style w:type="paragraph" w:styleId="a5">
    <w:name w:val="Body Text Indent"/>
    <w:basedOn w:val="a"/>
    <w:rsid w:val="008226AE"/>
    <w:pPr>
      <w:ind w:left="-426"/>
      <w:jc w:val="both"/>
    </w:pPr>
    <w:rPr>
      <w:rFonts w:ascii="Arial" w:hAnsi="Arial"/>
      <w:szCs w:val="20"/>
      <w:lang w:val="en-US"/>
    </w:rPr>
  </w:style>
  <w:style w:type="paragraph" w:styleId="a6">
    <w:name w:val="header"/>
    <w:basedOn w:val="a"/>
    <w:rsid w:val="008226A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Strong"/>
    <w:uiPriority w:val="22"/>
    <w:qFormat/>
    <w:rsid w:val="005B148E"/>
    <w:rPr>
      <w:b/>
      <w:bCs/>
    </w:rPr>
  </w:style>
  <w:style w:type="character" w:styleId="a8">
    <w:name w:val="Hyperlink"/>
    <w:rsid w:val="000962D3"/>
    <w:rPr>
      <w:color w:val="0000FF"/>
      <w:u w:val="single"/>
    </w:rPr>
  </w:style>
  <w:style w:type="paragraph" w:styleId="a9">
    <w:name w:val="Balloon Text"/>
    <w:basedOn w:val="a"/>
    <w:link w:val="aa"/>
    <w:rsid w:val="00203E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3E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6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6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Title"/>
    <w:basedOn w:val="a"/>
    <w:qFormat/>
    <w:rsid w:val="008226AE"/>
    <w:pPr>
      <w:ind w:right="-908" w:firstLine="720"/>
      <w:jc w:val="center"/>
    </w:pPr>
    <w:rPr>
      <w:rFonts w:ascii="Arial" w:hAnsi="Arial"/>
      <w:b/>
      <w:sz w:val="28"/>
      <w:szCs w:val="20"/>
      <w:lang w:val="en-US"/>
    </w:rPr>
  </w:style>
  <w:style w:type="paragraph" w:styleId="a5">
    <w:name w:val="Body Text Indent"/>
    <w:basedOn w:val="a"/>
    <w:rsid w:val="008226AE"/>
    <w:pPr>
      <w:ind w:left="-426"/>
      <w:jc w:val="both"/>
    </w:pPr>
    <w:rPr>
      <w:rFonts w:ascii="Arial" w:hAnsi="Arial"/>
      <w:szCs w:val="20"/>
      <w:lang w:val="en-US"/>
    </w:rPr>
  </w:style>
  <w:style w:type="paragraph" w:styleId="a6">
    <w:name w:val="header"/>
    <w:basedOn w:val="a"/>
    <w:rsid w:val="008226A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Strong"/>
    <w:uiPriority w:val="22"/>
    <w:qFormat/>
    <w:rsid w:val="005B148E"/>
    <w:rPr>
      <w:b/>
      <w:bCs/>
    </w:rPr>
  </w:style>
  <w:style w:type="character" w:styleId="a8">
    <w:name w:val="Hyperlink"/>
    <w:rsid w:val="000962D3"/>
    <w:rPr>
      <w:color w:val="0000FF"/>
      <w:u w:val="single"/>
    </w:rPr>
  </w:style>
  <w:style w:type="paragraph" w:styleId="a9">
    <w:name w:val="Balloon Text"/>
    <w:basedOn w:val="a"/>
    <w:link w:val="aa"/>
    <w:rsid w:val="00203E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3E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6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новых автомобильных весов</vt:lpstr>
    </vt:vector>
  </TitlesOfParts>
  <Company>Тензо-М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новых автомобильных весов</dc:title>
  <dc:creator>Бомбенков А.А.</dc:creator>
  <cp:lastModifiedBy>user</cp:lastModifiedBy>
  <cp:revision>2</cp:revision>
  <cp:lastPrinted>2016-10-19T08:20:00Z</cp:lastPrinted>
  <dcterms:created xsi:type="dcterms:W3CDTF">2023-03-17T09:45:00Z</dcterms:created>
  <dcterms:modified xsi:type="dcterms:W3CDTF">2023-03-17T09:45:00Z</dcterms:modified>
</cp:coreProperties>
</file>